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67" w:rsidRPr="00CE7C58" w:rsidRDefault="008E24DC" w:rsidP="00CE7C58">
      <w:pPr>
        <w:ind w:right="-719"/>
        <w:jc w:val="center"/>
        <w:rPr>
          <w:sz w:val="20"/>
          <w:szCs w:val="20"/>
        </w:rPr>
      </w:pPr>
      <w:bookmarkStart w:id="0" w:name="_GoBack"/>
      <w:bookmarkEnd w:id="0"/>
      <w:r w:rsidRPr="00CE7C58">
        <w:rPr>
          <w:rFonts w:eastAsia="Times New Roman"/>
          <w:sz w:val="28"/>
          <w:szCs w:val="28"/>
        </w:rPr>
        <w:t>Беседа: «Эффективные способы запоминания большого объема</w:t>
      </w:r>
    </w:p>
    <w:p w:rsidR="00D81A67" w:rsidRPr="00CE7C58" w:rsidRDefault="00D81A67" w:rsidP="00CE7C58">
      <w:pPr>
        <w:spacing w:line="4" w:lineRule="exact"/>
        <w:jc w:val="center"/>
        <w:rPr>
          <w:sz w:val="24"/>
          <w:szCs w:val="24"/>
        </w:rPr>
      </w:pPr>
    </w:p>
    <w:p w:rsidR="00D81A67" w:rsidRPr="00CE7C58" w:rsidRDefault="008E24DC" w:rsidP="00CE7C58">
      <w:pPr>
        <w:ind w:right="-719"/>
        <w:jc w:val="center"/>
        <w:rPr>
          <w:sz w:val="20"/>
          <w:szCs w:val="20"/>
        </w:rPr>
      </w:pPr>
      <w:r w:rsidRPr="00CE7C58">
        <w:rPr>
          <w:rFonts w:eastAsia="Times New Roman"/>
          <w:sz w:val="28"/>
          <w:szCs w:val="28"/>
        </w:rPr>
        <w:t>учебного материала»</w:t>
      </w:r>
    </w:p>
    <w:p w:rsidR="00D81A67" w:rsidRDefault="00D81A67">
      <w:pPr>
        <w:spacing w:line="337" w:lineRule="exact"/>
        <w:rPr>
          <w:sz w:val="24"/>
          <w:szCs w:val="24"/>
        </w:rPr>
      </w:pPr>
    </w:p>
    <w:p w:rsidR="00D81A67" w:rsidRDefault="008E24DC">
      <w:pPr>
        <w:spacing w:line="234" w:lineRule="auto"/>
        <w:ind w:right="20" w:firstLine="42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Цель: оказание психологической помощи выпускникам 9 классов в готовке к ОГЭ.</w:t>
      </w:r>
    </w:p>
    <w:p w:rsidR="00D81A67" w:rsidRDefault="008E24DC">
      <w:pPr>
        <w:ind w:firstLine="42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Задачи:</w:t>
      </w:r>
    </w:p>
    <w:p w:rsidR="00D81A67" w:rsidRDefault="00D81A67">
      <w:pPr>
        <w:spacing w:line="15" w:lineRule="exact"/>
        <w:ind w:firstLine="426"/>
        <w:rPr>
          <w:sz w:val="24"/>
          <w:szCs w:val="24"/>
        </w:rPr>
      </w:pPr>
    </w:p>
    <w:p w:rsidR="00D81A67" w:rsidRDefault="008E24DC">
      <w:pPr>
        <w:ind w:right="20" w:firstLine="42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 Обучение учащихся навыкам саморегуляции, самоконтроля.</w:t>
      </w:r>
    </w:p>
    <w:p w:rsidR="00D81A67" w:rsidRDefault="00D81A67">
      <w:pPr>
        <w:spacing w:line="310" w:lineRule="exact"/>
        <w:ind w:firstLine="426"/>
        <w:rPr>
          <w:sz w:val="24"/>
          <w:szCs w:val="24"/>
        </w:rPr>
      </w:pPr>
    </w:p>
    <w:p w:rsidR="00D81A67" w:rsidRDefault="00CE7C58" w:rsidP="00CE7C58">
      <w:pPr>
        <w:tabs>
          <w:tab w:val="left" w:pos="2600"/>
        </w:tabs>
        <w:ind w:left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="008E24DC">
        <w:rPr>
          <w:rFonts w:eastAsia="Times New Roman"/>
          <w:sz w:val="28"/>
          <w:szCs w:val="28"/>
        </w:rPr>
        <w:t>Повышение уверенности в себе, в своих силах.</w:t>
      </w:r>
    </w:p>
    <w:p w:rsidR="00D81A67" w:rsidRDefault="00CE7C58" w:rsidP="00CE7C58">
      <w:pPr>
        <w:tabs>
          <w:tab w:val="left" w:pos="2600"/>
        </w:tabs>
        <w:ind w:left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="008E24DC">
        <w:rPr>
          <w:rFonts w:eastAsia="Times New Roman"/>
          <w:sz w:val="28"/>
          <w:szCs w:val="28"/>
        </w:rPr>
        <w:t>Обучение приѐмам эффективного запоминания</w:t>
      </w:r>
    </w:p>
    <w:p w:rsidR="00D81A67" w:rsidRDefault="00D81A67">
      <w:pPr>
        <w:spacing w:line="326" w:lineRule="exact"/>
        <w:ind w:firstLine="426"/>
        <w:rPr>
          <w:sz w:val="24"/>
          <w:szCs w:val="24"/>
        </w:rPr>
      </w:pPr>
    </w:p>
    <w:p w:rsidR="00CE7C58" w:rsidRDefault="00CE7C58" w:rsidP="00CE7C58">
      <w:pPr>
        <w:jc w:val="both"/>
        <w:rPr>
          <w:sz w:val="28"/>
          <w:szCs w:val="28"/>
        </w:rPr>
      </w:pPr>
      <w:r w:rsidRPr="00CE7C58">
        <w:rPr>
          <w:b/>
          <w:sz w:val="28"/>
          <w:szCs w:val="28"/>
        </w:rPr>
        <w:t>Как наш мозг запоминает информацию</w:t>
      </w:r>
      <w:r w:rsidRPr="00CE7C58">
        <w:rPr>
          <w:sz w:val="28"/>
          <w:szCs w:val="28"/>
        </w:rPr>
        <w:t xml:space="preserve"> </w:t>
      </w:r>
    </w:p>
    <w:p w:rsidR="00CE7C58" w:rsidRDefault="00CE7C58" w:rsidP="00CE7C58">
      <w:pPr>
        <w:jc w:val="both"/>
        <w:rPr>
          <w:sz w:val="28"/>
          <w:szCs w:val="28"/>
        </w:rPr>
      </w:pPr>
      <w:r w:rsidRPr="00CE7C58">
        <w:rPr>
          <w:sz w:val="28"/>
          <w:szCs w:val="28"/>
        </w:rPr>
        <w:t xml:space="preserve">Мы получаем информацию благодаря сенсорным чувствам – слуху, зрению, вкусу, обонянию и осязанию. Они помогают собирать данные, то есть воспринимать их. Сразу после восприятия информации мы начинаем ее запоминать. </w:t>
      </w:r>
    </w:p>
    <w:p w:rsidR="00CE7C58" w:rsidRDefault="00CE7C58" w:rsidP="00CE7C58">
      <w:pPr>
        <w:jc w:val="both"/>
        <w:rPr>
          <w:sz w:val="28"/>
          <w:szCs w:val="28"/>
        </w:rPr>
      </w:pPr>
      <w:r w:rsidRPr="00CE7C58">
        <w:rPr>
          <w:sz w:val="28"/>
          <w:szCs w:val="28"/>
        </w:rPr>
        <w:t xml:space="preserve">Происходит это в 2 этапа: Попадание данных в кратковременную память, где она хранится несколько секунд. </w:t>
      </w:r>
    </w:p>
    <w:p w:rsidR="00CE7C58" w:rsidRDefault="00CE7C58" w:rsidP="00CE7C58">
      <w:pPr>
        <w:jc w:val="both"/>
        <w:rPr>
          <w:sz w:val="28"/>
          <w:szCs w:val="28"/>
        </w:rPr>
      </w:pPr>
      <w:r w:rsidRPr="00CE7C58">
        <w:rPr>
          <w:sz w:val="28"/>
          <w:szCs w:val="28"/>
        </w:rPr>
        <w:t xml:space="preserve">Попадание данных в долговременную память, где она может храниться от нескольких минут до многих лет. </w:t>
      </w:r>
    </w:p>
    <w:p w:rsidR="00CE7C58" w:rsidRDefault="00CE7C58" w:rsidP="00CE7C58">
      <w:pPr>
        <w:jc w:val="both"/>
        <w:rPr>
          <w:sz w:val="28"/>
          <w:szCs w:val="28"/>
        </w:rPr>
      </w:pPr>
      <w:r w:rsidRPr="00CE7C58">
        <w:rPr>
          <w:sz w:val="28"/>
          <w:szCs w:val="28"/>
        </w:rPr>
        <w:t xml:space="preserve">В процессе передачи информации от восприятия до кратковременной памяти важную роль играет внимание – от него зависит объем данных, который мы сможем запомнить. Из кратковременной памяти информация переходит в долговременную при помощи повторения или ассоциаций. Последние имеют особое значение, так как все имеющиеся в памяти концепции мы связываем между собой до тех пор, пока они не образуют некоторую схему. </w:t>
      </w:r>
    </w:p>
    <w:p w:rsidR="00CE7C58" w:rsidRDefault="00CE7C58" w:rsidP="00CE7C58">
      <w:pPr>
        <w:jc w:val="both"/>
        <w:rPr>
          <w:sz w:val="28"/>
          <w:szCs w:val="28"/>
        </w:rPr>
      </w:pPr>
      <w:r w:rsidRPr="00CE7C58">
        <w:rPr>
          <w:sz w:val="28"/>
          <w:szCs w:val="28"/>
        </w:rPr>
        <w:t xml:space="preserve">Наиболее эффективный метод запоминания – </w:t>
      </w:r>
      <w:r w:rsidRPr="00CE7C58">
        <w:rPr>
          <w:b/>
          <w:sz w:val="28"/>
          <w:szCs w:val="28"/>
        </w:rPr>
        <w:t>это ассоциации</w:t>
      </w:r>
      <w:r w:rsidRPr="00CE7C58">
        <w:rPr>
          <w:sz w:val="28"/>
          <w:szCs w:val="28"/>
        </w:rPr>
        <w:t xml:space="preserve">. Если нам не с чем ассоциировать информацию, то мы должны повторять ее до запоминания. Какова вероятность того, что мы вспомним выученные данные? Это зависит от близости имеющихся ассоциаций, свежести полученной информации и частота ее воспоминания. </w:t>
      </w:r>
    </w:p>
    <w:p w:rsidR="00CE7C58" w:rsidRDefault="00CE7C58" w:rsidP="00CE7C58">
      <w:pPr>
        <w:jc w:val="both"/>
        <w:rPr>
          <w:sz w:val="28"/>
          <w:szCs w:val="28"/>
        </w:rPr>
      </w:pPr>
      <w:r w:rsidRPr="00CE7C58">
        <w:rPr>
          <w:sz w:val="28"/>
          <w:szCs w:val="28"/>
        </w:rPr>
        <w:t xml:space="preserve">Важны и </w:t>
      </w:r>
      <w:r w:rsidRPr="00CE7C58">
        <w:rPr>
          <w:b/>
          <w:sz w:val="28"/>
          <w:szCs w:val="28"/>
        </w:rPr>
        <w:t>стимулы</w:t>
      </w:r>
      <w:r w:rsidRPr="00CE7C58">
        <w:rPr>
          <w:sz w:val="28"/>
          <w:szCs w:val="28"/>
        </w:rPr>
        <w:t xml:space="preserve">, которые вызывают определенные воспоминания в нашем мозге – это визуальные образы, звуки, запахи, тактильные ощущения и тому подобное. </w:t>
      </w:r>
    </w:p>
    <w:p w:rsidR="008E24DC" w:rsidRDefault="00CE7C58" w:rsidP="00CE7C58">
      <w:pPr>
        <w:jc w:val="both"/>
        <w:rPr>
          <w:sz w:val="28"/>
          <w:szCs w:val="28"/>
        </w:rPr>
      </w:pPr>
      <w:r w:rsidRPr="00CE7C58">
        <w:rPr>
          <w:b/>
          <w:sz w:val="28"/>
          <w:szCs w:val="28"/>
          <w:u w:val="single"/>
        </w:rPr>
        <w:t>ТОП-15</w:t>
      </w:r>
      <w:r>
        <w:rPr>
          <w:sz w:val="28"/>
          <w:szCs w:val="28"/>
        </w:rPr>
        <w:t xml:space="preserve"> </w:t>
      </w:r>
      <w:r w:rsidRPr="00CE7C58">
        <w:rPr>
          <w:sz w:val="28"/>
          <w:szCs w:val="28"/>
        </w:rPr>
        <w:t xml:space="preserve">самых </w:t>
      </w:r>
      <w:r w:rsidRPr="008E24DC">
        <w:rPr>
          <w:b/>
          <w:sz w:val="28"/>
          <w:szCs w:val="28"/>
          <w:u w:val="single"/>
        </w:rPr>
        <w:t>эффективных советов</w:t>
      </w:r>
      <w:r w:rsidRPr="00CE7C58">
        <w:rPr>
          <w:sz w:val="28"/>
          <w:szCs w:val="28"/>
        </w:rPr>
        <w:t xml:space="preserve">, которые помогут вам научиться запоминать информацию, структурировать ее и правильно повторять данные. Они подготовлены психологами, неврологами, коучами и людьми с феноменальной памятью, использовавшими различные методы для ее совершенствования. Эти советы помогут понять, как запомнить большое количество информации легко и как не растерять заученные сведения. </w:t>
      </w:r>
      <w:r w:rsidRPr="008E24DC">
        <w:rPr>
          <w:b/>
          <w:sz w:val="28"/>
          <w:szCs w:val="28"/>
        </w:rPr>
        <w:t>Переходите от общего к частному</w:t>
      </w:r>
      <w:r w:rsidRPr="00CE7C58">
        <w:rPr>
          <w:sz w:val="28"/>
          <w:szCs w:val="28"/>
        </w:rPr>
        <w:t xml:space="preserve"> </w:t>
      </w:r>
    </w:p>
    <w:p w:rsidR="008E24DC" w:rsidRDefault="00CE7C58" w:rsidP="00CE7C58">
      <w:pPr>
        <w:jc w:val="both"/>
        <w:rPr>
          <w:sz w:val="28"/>
          <w:szCs w:val="28"/>
        </w:rPr>
      </w:pPr>
      <w:r w:rsidRPr="00CE7C58">
        <w:rPr>
          <w:sz w:val="28"/>
          <w:szCs w:val="28"/>
        </w:rPr>
        <w:t xml:space="preserve">Наш мозг лучше воспринимает целую картину, чем ее составные части. Поэтому при изучении хода какого-либо сражения необходимо сначала прочитать его полное описание и только потом переходить к деталям – к датам, событиям, персоналиям и оценкам. </w:t>
      </w:r>
    </w:p>
    <w:p w:rsidR="008E24DC" w:rsidRDefault="00CE7C58" w:rsidP="00CE7C58">
      <w:pPr>
        <w:jc w:val="both"/>
        <w:rPr>
          <w:sz w:val="28"/>
          <w:szCs w:val="28"/>
        </w:rPr>
      </w:pPr>
      <w:r w:rsidRPr="008E24DC">
        <w:rPr>
          <w:b/>
          <w:sz w:val="28"/>
          <w:szCs w:val="28"/>
        </w:rPr>
        <w:t>Используйте тактику чередования</w:t>
      </w:r>
      <w:r w:rsidRPr="00CE7C58">
        <w:rPr>
          <w:sz w:val="28"/>
          <w:szCs w:val="28"/>
        </w:rPr>
        <w:t xml:space="preserve"> </w:t>
      </w:r>
    </w:p>
    <w:p w:rsidR="008E24DC" w:rsidRDefault="00CE7C58" w:rsidP="00CE7C58">
      <w:pPr>
        <w:jc w:val="both"/>
        <w:rPr>
          <w:sz w:val="28"/>
          <w:szCs w:val="28"/>
        </w:rPr>
      </w:pPr>
      <w:r w:rsidRPr="00CE7C58">
        <w:rPr>
          <w:sz w:val="28"/>
          <w:szCs w:val="28"/>
        </w:rPr>
        <w:lastRenderedPageBreak/>
        <w:t xml:space="preserve">При необходимости запомнить огромный объем разрозненной информации старайтесь чередовать ее. Готовитесь к экзаменам сразу по нескольким предметам? Лучше всего разделить подготовку на блоки, например по 30 минут, и чередовать материал по психологии с тестами, скажем, по физике. </w:t>
      </w:r>
      <w:r w:rsidRPr="008E24DC">
        <w:rPr>
          <w:b/>
          <w:sz w:val="28"/>
          <w:szCs w:val="28"/>
        </w:rPr>
        <w:t>Задействуйте зрительную память</w:t>
      </w:r>
      <w:r w:rsidRPr="00CE7C58">
        <w:rPr>
          <w:sz w:val="28"/>
          <w:szCs w:val="28"/>
        </w:rPr>
        <w:t xml:space="preserve"> </w:t>
      </w:r>
    </w:p>
    <w:p w:rsidR="008E24DC" w:rsidRDefault="00CE7C58" w:rsidP="00CE7C58">
      <w:pPr>
        <w:jc w:val="both"/>
        <w:rPr>
          <w:sz w:val="28"/>
          <w:szCs w:val="28"/>
        </w:rPr>
      </w:pPr>
      <w:r w:rsidRPr="00CE7C58">
        <w:rPr>
          <w:sz w:val="28"/>
          <w:szCs w:val="28"/>
        </w:rPr>
        <w:t xml:space="preserve">Научно доказанный факт: наш мозг лучше усваивает информацию, полученную при помощи зрения. Поэтому в ваших интересах визуализировать данные. Если необходимо изучить какое-либо явление – начертите схему, выучить слова на иностранном языке – сделайте к ним зарисовки. </w:t>
      </w:r>
    </w:p>
    <w:p w:rsidR="008E24DC" w:rsidRDefault="00CE7C58" w:rsidP="00CE7C58">
      <w:pPr>
        <w:jc w:val="both"/>
        <w:rPr>
          <w:sz w:val="28"/>
          <w:szCs w:val="28"/>
        </w:rPr>
      </w:pPr>
      <w:r w:rsidRPr="008E24DC">
        <w:rPr>
          <w:b/>
          <w:sz w:val="28"/>
          <w:szCs w:val="28"/>
        </w:rPr>
        <w:t>Используйте приемы мнемотехники</w:t>
      </w:r>
      <w:r w:rsidRPr="00CE7C58">
        <w:rPr>
          <w:sz w:val="28"/>
          <w:szCs w:val="28"/>
        </w:rPr>
        <w:t xml:space="preserve"> </w:t>
      </w:r>
    </w:p>
    <w:p w:rsidR="008E24DC" w:rsidRDefault="00CE7C58" w:rsidP="00CE7C58">
      <w:pPr>
        <w:jc w:val="both"/>
        <w:rPr>
          <w:sz w:val="28"/>
          <w:szCs w:val="28"/>
        </w:rPr>
      </w:pPr>
      <w:r w:rsidRPr="00CE7C58">
        <w:rPr>
          <w:sz w:val="28"/>
          <w:szCs w:val="28"/>
        </w:rPr>
        <w:t xml:space="preserve">Ассоциации более эффективный способ запоминания, нежели многократное повторение. Поэтому стоит использовать приемы мнемотехники, рифмуя, проводя параллели и ассоциируя запоминаемые данные с уже известными сведениями. Например, вам нужно запомнить число 1879. Вы раскладываете его на две части и проводите ассоциации: 18 – мне 18 лет, 79 – 79 лет моей бабушке. </w:t>
      </w:r>
      <w:r w:rsidRPr="008E24DC">
        <w:rPr>
          <w:b/>
          <w:sz w:val="28"/>
          <w:szCs w:val="28"/>
        </w:rPr>
        <w:t>Подходите к изучению с позиции наставника</w:t>
      </w:r>
    </w:p>
    <w:p w:rsidR="008E24DC" w:rsidRDefault="00CE7C58" w:rsidP="00CE7C58">
      <w:pPr>
        <w:jc w:val="both"/>
        <w:rPr>
          <w:sz w:val="28"/>
          <w:szCs w:val="28"/>
        </w:rPr>
      </w:pPr>
      <w:r w:rsidRPr="00CE7C58">
        <w:rPr>
          <w:sz w:val="28"/>
          <w:szCs w:val="28"/>
        </w:rPr>
        <w:t xml:space="preserve">Процесс запоминания оказывается более эффективным, если вы объясняете полученную информацию кому-либо, возможно даже самому себе. Потому подходите к изучению с позиции наставника и эксперта. </w:t>
      </w:r>
    </w:p>
    <w:p w:rsidR="008E24DC" w:rsidRDefault="00CE7C58" w:rsidP="00CE7C58">
      <w:pPr>
        <w:jc w:val="both"/>
        <w:rPr>
          <w:sz w:val="28"/>
          <w:szCs w:val="28"/>
        </w:rPr>
      </w:pPr>
      <w:r w:rsidRPr="008E24DC">
        <w:rPr>
          <w:b/>
          <w:sz w:val="28"/>
          <w:szCs w:val="28"/>
        </w:rPr>
        <w:t>Используйте метод желтого маркера</w:t>
      </w:r>
      <w:r w:rsidRPr="00CE7C58">
        <w:rPr>
          <w:sz w:val="28"/>
          <w:szCs w:val="28"/>
        </w:rPr>
        <w:t xml:space="preserve"> Пишите конспекты или выделяйте самую важную информацию в тетрадях, распечатках, книгах и методичках. Метод «желтого маркера» основан на том, что мы гораздо лучше запоминании данные, которые выделяются на фоне остальных. Он часто используется в прессе и идеально подходит для структурирования и последующего запоминания большого объема информации. </w:t>
      </w:r>
    </w:p>
    <w:p w:rsidR="008E24DC" w:rsidRDefault="00CE7C58" w:rsidP="00CE7C58">
      <w:pPr>
        <w:jc w:val="both"/>
        <w:rPr>
          <w:sz w:val="28"/>
          <w:szCs w:val="28"/>
        </w:rPr>
      </w:pPr>
      <w:r w:rsidRPr="008E24DC">
        <w:rPr>
          <w:b/>
          <w:sz w:val="28"/>
          <w:szCs w:val="28"/>
        </w:rPr>
        <w:t>Обеспечьте дозированный прием</w:t>
      </w:r>
      <w:r w:rsidRPr="00CE7C58">
        <w:rPr>
          <w:sz w:val="28"/>
          <w:szCs w:val="28"/>
        </w:rPr>
        <w:t xml:space="preserve"> Не пытайтесь объять необъятное – запомнить содержание трех учебников за сутки не по силам даже чемпионам мира по памяти. Разбейте информацию на блоки и обеспечьте ее дозированный прием – организуйте поэтапное изучение, которое вы будете чередовать с отдыхом. </w:t>
      </w:r>
      <w:r w:rsidRPr="008E24DC">
        <w:rPr>
          <w:b/>
          <w:sz w:val="28"/>
          <w:szCs w:val="28"/>
        </w:rPr>
        <w:t>Повысьте концентрацию внимания</w:t>
      </w:r>
      <w:r w:rsidRPr="00CE7C58">
        <w:rPr>
          <w:sz w:val="28"/>
          <w:szCs w:val="28"/>
        </w:rPr>
        <w:t xml:space="preserve"> Эффективность процесса запоминания напрямую зависит от концентрации внимания. Если вы постоянно отвлекаетесь и не можете сосредоточиться, то возьмите за правило делать несколько повышающих внимание упражнений каждый день. </w:t>
      </w:r>
    </w:p>
    <w:p w:rsidR="008E24DC" w:rsidRDefault="00CE7C58" w:rsidP="00CE7C58">
      <w:pPr>
        <w:jc w:val="both"/>
        <w:rPr>
          <w:sz w:val="28"/>
          <w:szCs w:val="28"/>
        </w:rPr>
      </w:pPr>
      <w:r w:rsidRPr="008E24DC">
        <w:rPr>
          <w:b/>
          <w:sz w:val="28"/>
          <w:szCs w:val="28"/>
        </w:rPr>
        <w:t>Сделайте акцент на ассоциации</w:t>
      </w:r>
      <w:r w:rsidRPr="00CE7C58">
        <w:rPr>
          <w:sz w:val="28"/>
          <w:szCs w:val="28"/>
        </w:rPr>
        <w:t xml:space="preserve"> В основу процесса запоминания большого количества информации должны ложиться ассоциации. Чем более яркими они будут, тем лучше. Проводите параллели, задействуйте мнемотехнические приемы, старайтесь увидеть в материале как можно больше сходств с тем, что вы уже знаете. Повторяйте материал 3 раза Изученный материал стоит повторять три раза: первый – через несколько минут после изучения, второй – спустя 3-4 часа и третий – на следующее утро. Троекратное повторение при нормальной памяти способно обеспечить практически гарантированное запоминание. </w:t>
      </w:r>
      <w:r w:rsidRPr="008E24DC">
        <w:rPr>
          <w:b/>
          <w:sz w:val="28"/>
          <w:szCs w:val="28"/>
        </w:rPr>
        <w:t>Пересказывайте изученное</w:t>
      </w:r>
      <w:r w:rsidRPr="00CE7C58">
        <w:rPr>
          <w:sz w:val="28"/>
          <w:szCs w:val="28"/>
        </w:rPr>
        <w:t xml:space="preserve"> После изучения блока информации перескажите его. Лучше реальным людям, но можно и самому себе. Старайтесь говорить как можно громче, с чувством и интонацией. Это поможет подключить эмоциональное восприятие и быстрее запомнить материал. Добавьте впечатлений Этот совет следует из предыдущего: чем больше эмоций у вас вызывает та или </w:t>
      </w:r>
      <w:r w:rsidRPr="00CE7C58">
        <w:rPr>
          <w:sz w:val="28"/>
          <w:szCs w:val="28"/>
        </w:rPr>
        <w:lastRenderedPageBreak/>
        <w:t xml:space="preserve">иная информация, тем быстрее она врезается в память. Именно поэтому стоит пытаться запомнить большой объем данных необычными способами и в необычных местах. </w:t>
      </w:r>
    </w:p>
    <w:p w:rsidR="008E24DC" w:rsidRDefault="00CE7C58" w:rsidP="00CE7C58">
      <w:pPr>
        <w:jc w:val="both"/>
        <w:rPr>
          <w:sz w:val="28"/>
          <w:szCs w:val="28"/>
        </w:rPr>
      </w:pPr>
      <w:r w:rsidRPr="008E24DC">
        <w:rPr>
          <w:b/>
          <w:sz w:val="28"/>
          <w:szCs w:val="28"/>
        </w:rPr>
        <w:t>Усильте мотивацию</w:t>
      </w:r>
      <w:r w:rsidRPr="00CE7C58">
        <w:rPr>
          <w:sz w:val="28"/>
          <w:szCs w:val="28"/>
        </w:rPr>
        <w:t xml:space="preserve"> Мотивация может повлиять на концентрацию внимания и внутреннюю дисциплину. Вам необходимо подумать и четко осознать все преимущества запоминания материала. Лучше всего записать их в столбик на листе бумаги. </w:t>
      </w:r>
    </w:p>
    <w:p w:rsidR="008E24DC" w:rsidRDefault="00CE7C58" w:rsidP="00CE7C58">
      <w:pPr>
        <w:jc w:val="both"/>
        <w:rPr>
          <w:sz w:val="28"/>
          <w:szCs w:val="28"/>
        </w:rPr>
      </w:pPr>
      <w:r w:rsidRPr="008E24DC">
        <w:rPr>
          <w:b/>
          <w:sz w:val="28"/>
          <w:szCs w:val="28"/>
        </w:rPr>
        <w:t>Чередуйте изучение и физическую активность</w:t>
      </w:r>
      <w:r w:rsidRPr="00CE7C58">
        <w:rPr>
          <w:sz w:val="28"/>
          <w:szCs w:val="28"/>
        </w:rPr>
        <w:t xml:space="preserve"> Зубрежка в четырех стенах никогда не приносит должного результата. Вам необходимо чередовать запоминание материала с физической активностью – занимайтесь не более 2-3 часов подряд, после чего прогуливайтесь, делайте зарядку или занимайтесь домом. </w:t>
      </w:r>
    </w:p>
    <w:p w:rsidR="008E24DC" w:rsidRDefault="00CE7C58" w:rsidP="00CE7C58">
      <w:pPr>
        <w:jc w:val="both"/>
        <w:rPr>
          <w:sz w:val="28"/>
          <w:szCs w:val="28"/>
        </w:rPr>
      </w:pPr>
      <w:r w:rsidRPr="008E24DC">
        <w:rPr>
          <w:b/>
          <w:sz w:val="28"/>
          <w:szCs w:val="28"/>
        </w:rPr>
        <w:t>Откажитесь от перегрузок</w:t>
      </w:r>
      <w:r w:rsidRPr="00CE7C58">
        <w:rPr>
          <w:sz w:val="28"/>
          <w:szCs w:val="28"/>
        </w:rPr>
        <w:t xml:space="preserve"> Не перегружайте себя – так вы не запомните даже того объема информации, которая могла бы остаться в вашей голове. Если нужно готовиться к экзамену за сутки – акцентируйте внимание на самых главных тезисах и экономьте время на деталях. Выучить за 24 часа то, что вы должны были учить в течение целого семестра попросту невозможно. </w:t>
      </w:r>
    </w:p>
    <w:p w:rsidR="008E24DC" w:rsidRDefault="008E24DC" w:rsidP="00CE7C58">
      <w:pPr>
        <w:jc w:val="both"/>
        <w:rPr>
          <w:b/>
          <w:i/>
          <w:sz w:val="28"/>
          <w:szCs w:val="28"/>
        </w:rPr>
      </w:pPr>
    </w:p>
    <w:p w:rsidR="008E24DC" w:rsidRDefault="00CE7C58" w:rsidP="00CE7C58">
      <w:pPr>
        <w:jc w:val="both"/>
        <w:rPr>
          <w:sz w:val="28"/>
          <w:szCs w:val="28"/>
        </w:rPr>
      </w:pPr>
      <w:r w:rsidRPr="008E24DC">
        <w:rPr>
          <w:b/>
          <w:i/>
          <w:sz w:val="28"/>
          <w:szCs w:val="28"/>
        </w:rPr>
        <w:t>Как помочь мозгу работать продуктивнее</w:t>
      </w:r>
      <w:r w:rsidRPr="00CE7C58">
        <w:rPr>
          <w:sz w:val="28"/>
          <w:szCs w:val="28"/>
        </w:rPr>
        <w:t xml:space="preserve"> </w:t>
      </w:r>
    </w:p>
    <w:p w:rsidR="008E24DC" w:rsidRDefault="00CE7C58" w:rsidP="00CE7C58">
      <w:pPr>
        <w:jc w:val="both"/>
        <w:rPr>
          <w:sz w:val="28"/>
          <w:szCs w:val="28"/>
        </w:rPr>
      </w:pPr>
      <w:r w:rsidRPr="00CE7C58">
        <w:rPr>
          <w:sz w:val="28"/>
          <w:szCs w:val="28"/>
        </w:rPr>
        <w:t xml:space="preserve">Вы можете делать все правильно, но ничего не запоминать. Информация будет просто испаряться, только что заученные данные начнут путаться в голове, переплетаться и замещаться. Причина тому – усталость и неготовность вашего мозга. Как запомнить большой объем информации перед экзаменом, к которому вы совершенно не готовы? Заучить короткие тезисы в конспектах, но ни в коем случае не просиживать ночь над горой учебников. </w:t>
      </w:r>
    </w:p>
    <w:p w:rsidR="008E24DC" w:rsidRDefault="00CE7C58" w:rsidP="00CE7C58">
      <w:pPr>
        <w:jc w:val="both"/>
        <w:rPr>
          <w:sz w:val="28"/>
          <w:szCs w:val="28"/>
        </w:rPr>
      </w:pPr>
      <w:r w:rsidRPr="00CE7C58">
        <w:rPr>
          <w:sz w:val="28"/>
          <w:szCs w:val="28"/>
        </w:rPr>
        <w:t xml:space="preserve">Как помочь мозгу работать продуктивнее: </w:t>
      </w:r>
    </w:p>
    <w:p w:rsidR="008E24DC" w:rsidRDefault="00CE7C58" w:rsidP="00CE7C58">
      <w:pPr>
        <w:jc w:val="both"/>
        <w:rPr>
          <w:sz w:val="28"/>
          <w:szCs w:val="28"/>
        </w:rPr>
      </w:pPr>
      <w:r w:rsidRPr="00CE7C58">
        <w:rPr>
          <w:sz w:val="28"/>
          <w:szCs w:val="28"/>
        </w:rPr>
        <w:t xml:space="preserve">высыпаться – нормальный, здоровый сон достаточной продолжительности оказывает благотворное влияние на процессы запоминания информации; </w:t>
      </w:r>
    </w:p>
    <w:p w:rsidR="008E24DC" w:rsidRDefault="00CE7C58" w:rsidP="00CE7C58">
      <w:pPr>
        <w:jc w:val="both"/>
        <w:rPr>
          <w:sz w:val="28"/>
          <w:szCs w:val="28"/>
        </w:rPr>
      </w:pPr>
      <w:r w:rsidRPr="00CE7C58">
        <w:rPr>
          <w:sz w:val="28"/>
          <w:szCs w:val="28"/>
        </w:rPr>
        <w:t xml:space="preserve">не учить материал ночью – «трудовая» ночь перед экзаменом всегда была главной ошибкой студентов, ведь без отдыха мозг просто не сможет ничего запомнить; </w:t>
      </w:r>
    </w:p>
    <w:p w:rsidR="008E24DC" w:rsidRDefault="00CE7C58" w:rsidP="00CE7C58">
      <w:pPr>
        <w:jc w:val="both"/>
        <w:rPr>
          <w:sz w:val="28"/>
          <w:szCs w:val="28"/>
        </w:rPr>
      </w:pPr>
      <w:r w:rsidRPr="00CE7C58">
        <w:rPr>
          <w:sz w:val="28"/>
          <w:szCs w:val="28"/>
        </w:rPr>
        <w:t xml:space="preserve">правильно питаться – добавьте в рацион углеводистые фрукты (например, бананы), орехи и другие способствующие повышению мозговой активности продукты; </w:t>
      </w:r>
    </w:p>
    <w:p w:rsidR="008E24DC" w:rsidRDefault="00CE7C58" w:rsidP="00CE7C58">
      <w:pPr>
        <w:jc w:val="both"/>
        <w:rPr>
          <w:sz w:val="28"/>
          <w:szCs w:val="28"/>
        </w:rPr>
      </w:pPr>
      <w:r w:rsidRPr="00CE7C58">
        <w:rPr>
          <w:sz w:val="28"/>
          <w:szCs w:val="28"/>
        </w:rPr>
        <w:t xml:space="preserve">добавить кислорода – он жизненно необходим для правильной работы мозга, поэтому проветривайте комнату как можно чаще; </w:t>
      </w:r>
    </w:p>
    <w:p w:rsidR="008E24DC" w:rsidRDefault="00CE7C58" w:rsidP="00CE7C58">
      <w:pPr>
        <w:jc w:val="both"/>
        <w:rPr>
          <w:sz w:val="28"/>
          <w:szCs w:val="28"/>
        </w:rPr>
      </w:pPr>
      <w:r w:rsidRPr="00CE7C58">
        <w:rPr>
          <w:sz w:val="28"/>
          <w:szCs w:val="28"/>
        </w:rPr>
        <w:t xml:space="preserve">не забывать о физической активности – ученые не раз подтверждали, что чередующие процесс изучения с физическими нагрузками люди лучше запоминают и усваивают материал. </w:t>
      </w:r>
    </w:p>
    <w:p w:rsidR="008E24DC" w:rsidRDefault="00CE7C58" w:rsidP="00CE7C58">
      <w:pPr>
        <w:jc w:val="both"/>
        <w:rPr>
          <w:sz w:val="28"/>
          <w:szCs w:val="28"/>
        </w:rPr>
      </w:pPr>
      <w:r w:rsidRPr="00CE7C58">
        <w:rPr>
          <w:sz w:val="28"/>
          <w:szCs w:val="28"/>
        </w:rPr>
        <w:t xml:space="preserve">Если вы хотите заставить свой мозг работать на полную катушку и считаете, что за одну ночь за учебниками ему ничего не будет, то вы ошибаетесь. Наша физиология такова – без отдыха продуктивность, а значит и мозговая активность снижается. Поэтому после ночи за конспектами вы можете не только не вспомнить только что заученную информацию, но и забыть ту, которую отлично знали до «ночного марафона». </w:t>
      </w:r>
    </w:p>
    <w:p w:rsidR="008E24DC" w:rsidRDefault="00CE7C58" w:rsidP="00CE7C58">
      <w:pPr>
        <w:jc w:val="both"/>
        <w:rPr>
          <w:sz w:val="28"/>
          <w:szCs w:val="28"/>
        </w:rPr>
      </w:pPr>
      <w:r w:rsidRPr="008E24DC">
        <w:rPr>
          <w:b/>
          <w:sz w:val="40"/>
          <w:szCs w:val="40"/>
        </w:rPr>
        <w:t>8 законов памяти</w:t>
      </w:r>
      <w:r w:rsidRPr="00CE7C58">
        <w:rPr>
          <w:sz w:val="28"/>
          <w:szCs w:val="28"/>
        </w:rPr>
        <w:t xml:space="preserve"> </w:t>
      </w:r>
    </w:p>
    <w:p w:rsidR="008E24DC" w:rsidRDefault="00CE7C58" w:rsidP="00CE7C58">
      <w:pPr>
        <w:jc w:val="both"/>
        <w:rPr>
          <w:sz w:val="28"/>
          <w:szCs w:val="28"/>
        </w:rPr>
      </w:pPr>
      <w:r w:rsidRPr="00CE7C58">
        <w:rPr>
          <w:sz w:val="28"/>
          <w:szCs w:val="28"/>
        </w:rPr>
        <w:t xml:space="preserve">Их необходимо знать, чтобы правильно работать с памятью – быстрее и эффективнее запоминать большие объемы материала. Они также помогут разработать собственную стратегию изучения и откроют для вас некоторые нюансы самого феномена памяти. </w:t>
      </w:r>
    </w:p>
    <w:p w:rsidR="008E24DC" w:rsidRDefault="00CE7C58" w:rsidP="00CE7C58">
      <w:pPr>
        <w:jc w:val="both"/>
        <w:rPr>
          <w:sz w:val="28"/>
          <w:szCs w:val="28"/>
        </w:rPr>
      </w:pPr>
      <w:r w:rsidRPr="00CE7C58">
        <w:rPr>
          <w:sz w:val="28"/>
          <w:szCs w:val="28"/>
        </w:rPr>
        <w:t xml:space="preserve">Яркие впечатления – чем более необычной для нас является информация, тем больше шансов запомнить ее. </w:t>
      </w:r>
    </w:p>
    <w:p w:rsidR="008E24DC" w:rsidRDefault="00CE7C58" w:rsidP="00CE7C58">
      <w:pPr>
        <w:jc w:val="both"/>
        <w:rPr>
          <w:sz w:val="28"/>
          <w:szCs w:val="28"/>
        </w:rPr>
      </w:pPr>
      <w:r w:rsidRPr="00CE7C58">
        <w:rPr>
          <w:sz w:val="28"/>
          <w:szCs w:val="28"/>
        </w:rPr>
        <w:t xml:space="preserve">Значимость – данные, которые способны всерьез повлиять на нашу жизнь, мы запоминаем гораздо быстрее, чем второстепенные сведения. </w:t>
      </w:r>
    </w:p>
    <w:p w:rsidR="008E24DC" w:rsidRDefault="00CE7C58" w:rsidP="00CE7C58">
      <w:pPr>
        <w:jc w:val="both"/>
        <w:rPr>
          <w:sz w:val="28"/>
          <w:szCs w:val="28"/>
        </w:rPr>
      </w:pPr>
      <w:r w:rsidRPr="00CE7C58">
        <w:rPr>
          <w:sz w:val="28"/>
          <w:szCs w:val="28"/>
        </w:rPr>
        <w:t xml:space="preserve">Мотивация – лучше всего, если вы сможете установить прямую зависимость вашего светлого будущего от изучения материала. </w:t>
      </w:r>
    </w:p>
    <w:p w:rsidR="008E24DC" w:rsidRDefault="00CE7C58" w:rsidP="00CE7C58">
      <w:pPr>
        <w:jc w:val="both"/>
        <w:rPr>
          <w:sz w:val="28"/>
          <w:szCs w:val="28"/>
        </w:rPr>
      </w:pPr>
      <w:r w:rsidRPr="00CE7C58">
        <w:rPr>
          <w:sz w:val="28"/>
          <w:szCs w:val="28"/>
        </w:rPr>
        <w:t xml:space="preserve">Деятельность – чем больше мы работаем над информацией (корректируем, меняем, дополняем), тем быстрее мы вовлекаемся в деятельность и запоминаем прочитанное. </w:t>
      </w:r>
    </w:p>
    <w:p w:rsidR="008E24DC" w:rsidRDefault="00CE7C58" w:rsidP="00CE7C58">
      <w:pPr>
        <w:jc w:val="both"/>
        <w:rPr>
          <w:sz w:val="28"/>
          <w:szCs w:val="28"/>
        </w:rPr>
      </w:pPr>
      <w:r w:rsidRPr="00CE7C58">
        <w:rPr>
          <w:sz w:val="28"/>
          <w:szCs w:val="28"/>
        </w:rPr>
        <w:t xml:space="preserve">Настройки и установки – необходимо готовиться к изучению, давать себе правильные установки на работу и подбирать наиболее удобный способ обучения. </w:t>
      </w:r>
    </w:p>
    <w:p w:rsidR="008E24DC" w:rsidRDefault="00CE7C58" w:rsidP="00CE7C58">
      <w:pPr>
        <w:jc w:val="both"/>
        <w:rPr>
          <w:sz w:val="28"/>
          <w:szCs w:val="28"/>
        </w:rPr>
      </w:pPr>
      <w:r w:rsidRPr="00CE7C58">
        <w:rPr>
          <w:sz w:val="28"/>
          <w:szCs w:val="28"/>
        </w:rPr>
        <w:t xml:space="preserve">Предшествующие знания – если вы уже обладаете некоторыми знаниями по теме, то целесообразно вспомнить и систематизировать их. </w:t>
      </w:r>
    </w:p>
    <w:p w:rsidR="008E24DC" w:rsidRDefault="00CE7C58" w:rsidP="00CE7C58">
      <w:pPr>
        <w:jc w:val="both"/>
        <w:rPr>
          <w:sz w:val="28"/>
          <w:szCs w:val="28"/>
        </w:rPr>
      </w:pPr>
      <w:r w:rsidRPr="00CE7C58">
        <w:rPr>
          <w:sz w:val="28"/>
          <w:szCs w:val="28"/>
        </w:rPr>
        <w:t xml:space="preserve">Взаимодействие следов памяти – как оказалось, учиться лучшего всего вечером и утром, тогда процесс изучения материал будет предельно эффективным. </w:t>
      </w:r>
    </w:p>
    <w:p w:rsidR="00D81A67" w:rsidRDefault="00CE7C58" w:rsidP="00CE7C58">
      <w:pPr>
        <w:jc w:val="both"/>
        <w:rPr>
          <w:sz w:val="28"/>
          <w:szCs w:val="28"/>
        </w:rPr>
      </w:pPr>
      <w:r w:rsidRPr="00CE7C58">
        <w:rPr>
          <w:sz w:val="28"/>
          <w:szCs w:val="28"/>
        </w:rPr>
        <w:t>Временной слой – чем больше информации по теме вы получаете со временем, тем больше ассоциаций с полученными данными возникает в вашей голове. Постарайтесь использовать эту информацию при формировании собственной стратегии изучения. Помните, что все мы индивидуальны: кому-то нужно больше времени на изучения одного блока, кому-то требуется более продолжительный отдых и так далее. Старайтесь отойти от шаблонных стратегий и создать свою методику.</w:t>
      </w:r>
    </w:p>
    <w:p w:rsidR="008E24DC" w:rsidRPr="008E24DC" w:rsidRDefault="008E24DC" w:rsidP="00CE7C58">
      <w:pPr>
        <w:jc w:val="both"/>
        <w:rPr>
          <w:sz w:val="24"/>
          <w:szCs w:val="24"/>
        </w:rPr>
      </w:pPr>
    </w:p>
    <w:p w:rsidR="008E24DC" w:rsidRPr="008E24DC" w:rsidRDefault="008E24DC" w:rsidP="008E24DC">
      <w:pPr>
        <w:ind w:firstLine="426"/>
        <w:jc w:val="center"/>
        <w:rPr>
          <w:sz w:val="24"/>
          <w:szCs w:val="24"/>
        </w:rPr>
      </w:pPr>
      <w:r w:rsidRPr="008E24DC">
        <w:rPr>
          <w:rFonts w:eastAsia="Times New Roman"/>
          <w:b/>
          <w:bCs/>
          <w:i/>
          <w:iCs/>
          <w:sz w:val="24"/>
          <w:szCs w:val="24"/>
        </w:rPr>
        <w:t>Приемы эффективного запоминания(памятка)</w:t>
      </w:r>
    </w:p>
    <w:p w:rsidR="008E24DC" w:rsidRPr="008E24DC" w:rsidRDefault="008E24DC" w:rsidP="008E24DC">
      <w:pPr>
        <w:spacing w:line="10" w:lineRule="exact"/>
        <w:ind w:firstLine="426"/>
        <w:rPr>
          <w:sz w:val="24"/>
          <w:szCs w:val="24"/>
        </w:rPr>
      </w:pPr>
    </w:p>
    <w:p w:rsidR="008E24DC" w:rsidRPr="008E24DC" w:rsidRDefault="008E24DC" w:rsidP="008E24DC">
      <w:pPr>
        <w:spacing w:line="234" w:lineRule="auto"/>
        <w:ind w:firstLine="426"/>
        <w:jc w:val="both"/>
        <w:rPr>
          <w:sz w:val="24"/>
          <w:szCs w:val="24"/>
        </w:rPr>
      </w:pPr>
      <w:r w:rsidRPr="008E24DC">
        <w:rPr>
          <w:rFonts w:eastAsia="Times New Roman"/>
          <w:b/>
          <w:bCs/>
          <w:i/>
          <w:iCs/>
          <w:sz w:val="24"/>
          <w:szCs w:val="24"/>
        </w:rPr>
        <w:t xml:space="preserve">Группировка </w:t>
      </w:r>
      <w:r w:rsidRPr="008E24DC">
        <w:rPr>
          <w:rFonts w:eastAsia="Times New Roman"/>
          <w:sz w:val="24"/>
          <w:szCs w:val="24"/>
        </w:rPr>
        <w:t>—</w:t>
      </w:r>
      <w:r w:rsidRPr="008E24D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8E24DC">
        <w:rPr>
          <w:rFonts w:eastAsia="Times New Roman"/>
          <w:sz w:val="24"/>
          <w:szCs w:val="24"/>
        </w:rPr>
        <w:t>разбивка материала на группы по каким-либо</w:t>
      </w:r>
      <w:r w:rsidRPr="008E24D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8E24DC">
        <w:rPr>
          <w:rFonts w:eastAsia="Times New Roman"/>
          <w:sz w:val="24"/>
          <w:szCs w:val="24"/>
        </w:rPr>
        <w:t>основаниям (смыслу, ассоциациям и т. п.).</w:t>
      </w:r>
    </w:p>
    <w:p w:rsidR="008E24DC" w:rsidRPr="008E24DC" w:rsidRDefault="008E24DC" w:rsidP="008E24DC">
      <w:pPr>
        <w:spacing w:line="15" w:lineRule="exact"/>
        <w:ind w:firstLine="426"/>
        <w:rPr>
          <w:sz w:val="24"/>
          <w:szCs w:val="24"/>
        </w:rPr>
      </w:pPr>
    </w:p>
    <w:p w:rsidR="008E24DC" w:rsidRPr="008E24DC" w:rsidRDefault="008E24DC" w:rsidP="008E24DC">
      <w:pPr>
        <w:spacing w:line="236" w:lineRule="auto"/>
        <w:ind w:firstLine="426"/>
        <w:jc w:val="both"/>
        <w:rPr>
          <w:sz w:val="24"/>
          <w:szCs w:val="24"/>
        </w:rPr>
      </w:pPr>
      <w:r w:rsidRPr="008E24DC">
        <w:rPr>
          <w:rFonts w:eastAsia="Times New Roman"/>
          <w:b/>
          <w:bCs/>
          <w:i/>
          <w:iCs/>
          <w:sz w:val="24"/>
          <w:szCs w:val="24"/>
        </w:rPr>
        <w:t xml:space="preserve">Выделение опорных пунктов </w:t>
      </w:r>
      <w:r w:rsidRPr="008E24DC">
        <w:rPr>
          <w:rFonts w:eastAsia="Times New Roman"/>
          <w:sz w:val="24"/>
          <w:szCs w:val="24"/>
        </w:rPr>
        <w:t>—</w:t>
      </w:r>
      <w:r w:rsidRPr="008E24D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8E24DC">
        <w:rPr>
          <w:rFonts w:eastAsia="Times New Roman"/>
          <w:sz w:val="24"/>
          <w:szCs w:val="24"/>
        </w:rPr>
        <w:t>фиксация какого-либо краткого</w:t>
      </w:r>
      <w:r w:rsidRPr="008E24D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8E24DC">
        <w:rPr>
          <w:rFonts w:eastAsia="Times New Roman"/>
          <w:sz w:val="24"/>
          <w:szCs w:val="24"/>
        </w:rPr>
        <w:t>пункта, служащего опорой более широкого содержания (тезисы, заглавие, вопросы излагаемого в тексте, примеры, шифровые данные, сравнения и т. п.).</w:t>
      </w:r>
    </w:p>
    <w:p w:rsidR="008E24DC" w:rsidRPr="008E24DC" w:rsidRDefault="008E24DC" w:rsidP="008E24DC">
      <w:pPr>
        <w:spacing w:line="5" w:lineRule="exact"/>
        <w:ind w:firstLine="426"/>
        <w:rPr>
          <w:sz w:val="24"/>
          <w:szCs w:val="24"/>
        </w:rPr>
      </w:pPr>
    </w:p>
    <w:p w:rsidR="008E24DC" w:rsidRPr="008E24DC" w:rsidRDefault="008E24DC" w:rsidP="008E24DC">
      <w:pPr>
        <w:ind w:firstLine="426"/>
        <w:rPr>
          <w:sz w:val="24"/>
          <w:szCs w:val="24"/>
        </w:rPr>
      </w:pPr>
      <w:r w:rsidRPr="008E24DC">
        <w:rPr>
          <w:rFonts w:eastAsia="Times New Roman"/>
          <w:b/>
          <w:bCs/>
          <w:i/>
          <w:iCs/>
          <w:sz w:val="24"/>
          <w:szCs w:val="24"/>
        </w:rPr>
        <w:t xml:space="preserve">План </w:t>
      </w:r>
      <w:r w:rsidRPr="008E24DC">
        <w:rPr>
          <w:rFonts w:eastAsia="Times New Roman"/>
          <w:sz w:val="24"/>
          <w:szCs w:val="24"/>
        </w:rPr>
        <w:t>—</w:t>
      </w:r>
      <w:r w:rsidRPr="008E24D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8E24DC">
        <w:rPr>
          <w:rFonts w:eastAsia="Times New Roman"/>
          <w:sz w:val="24"/>
          <w:szCs w:val="24"/>
        </w:rPr>
        <w:t>совокупность опорных пунктов.</w:t>
      </w:r>
    </w:p>
    <w:p w:rsidR="008E24DC" w:rsidRPr="008E24DC" w:rsidRDefault="008E24DC" w:rsidP="008E24DC">
      <w:pPr>
        <w:spacing w:line="15" w:lineRule="exact"/>
        <w:ind w:firstLine="426"/>
        <w:rPr>
          <w:sz w:val="24"/>
          <w:szCs w:val="24"/>
        </w:rPr>
      </w:pPr>
    </w:p>
    <w:p w:rsidR="008E24DC" w:rsidRPr="008E24DC" w:rsidRDefault="008E24DC" w:rsidP="008E24DC">
      <w:pPr>
        <w:spacing w:line="237" w:lineRule="auto"/>
        <w:ind w:firstLine="426"/>
        <w:jc w:val="both"/>
        <w:rPr>
          <w:sz w:val="24"/>
          <w:szCs w:val="24"/>
        </w:rPr>
      </w:pPr>
      <w:r w:rsidRPr="008E24DC">
        <w:rPr>
          <w:rFonts w:eastAsia="Times New Roman"/>
          <w:b/>
          <w:bCs/>
          <w:i/>
          <w:iCs/>
          <w:sz w:val="24"/>
          <w:szCs w:val="24"/>
        </w:rPr>
        <w:t xml:space="preserve">Классификация </w:t>
      </w:r>
      <w:r w:rsidRPr="008E24DC">
        <w:rPr>
          <w:rFonts w:eastAsia="Times New Roman"/>
          <w:sz w:val="24"/>
          <w:szCs w:val="24"/>
        </w:rPr>
        <w:t>-</w:t>
      </w:r>
      <w:r w:rsidRPr="008E24D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8E24DC">
        <w:rPr>
          <w:rFonts w:eastAsia="Times New Roman"/>
          <w:sz w:val="24"/>
          <w:szCs w:val="24"/>
        </w:rPr>
        <w:t>распределение каких-либо предметов,</w:t>
      </w:r>
      <w:r w:rsidRPr="008E24D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8E24DC">
        <w:rPr>
          <w:rFonts w:eastAsia="Times New Roman"/>
          <w:sz w:val="24"/>
          <w:szCs w:val="24"/>
        </w:rPr>
        <w:t>явлений,</w:t>
      </w:r>
      <w:r w:rsidRPr="008E24D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8E24DC">
        <w:rPr>
          <w:rFonts w:eastAsia="Times New Roman"/>
          <w:sz w:val="24"/>
          <w:szCs w:val="24"/>
        </w:rPr>
        <w:t>понятий по классам, группам, разрядам на основе определенных общих признаков.</w:t>
      </w:r>
    </w:p>
    <w:p w:rsidR="008E24DC" w:rsidRPr="008E24DC" w:rsidRDefault="008E24DC" w:rsidP="008E24DC">
      <w:pPr>
        <w:spacing w:line="16" w:lineRule="exact"/>
        <w:ind w:firstLine="426"/>
        <w:rPr>
          <w:sz w:val="24"/>
          <w:szCs w:val="24"/>
        </w:rPr>
      </w:pPr>
    </w:p>
    <w:p w:rsidR="008E24DC" w:rsidRPr="008E24DC" w:rsidRDefault="008E24DC" w:rsidP="008E24DC">
      <w:pPr>
        <w:spacing w:line="234" w:lineRule="auto"/>
        <w:ind w:right="20" w:firstLine="426"/>
        <w:jc w:val="both"/>
        <w:rPr>
          <w:sz w:val="24"/>
          <w:szCs w:val="24"/>
        </w:rPr>
      </w:pPr>
      <w:r w:rsidRPr="008E24DC">
        <w:rPr>
          <w:rFonts w:eastAsia="Times New Roman"/>
          <w:b/>
          <w:bCs/>
          <w:i/>
          <w:iCs/>
          <w:sz w:val="24"/>
          <w:szCs w:val="24"/>
        </w:rPr>
        <w:t xml:space="preserve">Структурирование </w:t>
      </w:r>
      <w:r w:rsidRPr="008E24DC">
        <w:rPr>
          <w:rFonts w:eastAsia="Times New Roman"/>
          <w:sz w:val="24"/>
          <w:szCs w:val="24"/>
        </w:rPr>
        <w:t>—</w:t>
      </w:r>
      <w:r w:rsidRPr="008E24D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8E24DC">
        <w:rPr>
          <w:rFonts w:eastAsia="Times New Roman"/>
          <w:sz w:val="24"/>
          <w:szCs w:val="24"/>
        </w:rPr>
        <w:t>установление взаимного расположения частей,</w:t>
      </w:r>
      <w:r w:rsidRPr="008E24D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8E24DC">
        <w:rPr>
          <w:rFonts w:eastAsia="Times New Roman"/>
          <w:sz w:val="24"/>
          <w:szCs w:val="24"/>
        </w:rPr>
        <w:t>составляющих целое.</w:t>
      </w:r>
    </w:p>
    <w:p w:rsidR="008E24DC" w:rsidRPr="008E24DC" w:rsidRDefault="008E24DC" w:rsidP="008E24DC">
      <w:pPr>
        <w:spacing w:line="15" w:lineRule="exact"/>
        <w:ind w:firstLine="426"/>
        <w:rPr>
          <w:sz w:val="24"/>
          <w:szCs w:val="24"/>
        </w:rPr>
      </w:pPr>
    </w:p>
    <w:p w:rsidR="008E24DC" w:rsidRPr="008E24DC" w:rsidRDefault="008E24DC" w:rsidP="008E24DC">
      <w:pPr>
        <w:spacing w:line="236" w:lineRule="auto"/>
        <w:ind w:firstLine="426"/>
        <w:jc w:val="both"/>
        <w:rPr>
          <w:sz w:val="24"/>
          <w:szCs w:val="24"/>
        </w:rPr>
      </w:pPr>
      <w:r w:rsidRPr="008E24DC">
        <w:rPr>
          <w:rFonts w:eastAsia="Times New Roman"/>
          <w:b/>
          <w:bCs/>
          <w:i/>
          <w:iCs/>
          <w:sz w:val="24"/>
          <w:szCs w:val="24"/>
        </w:rPr>
        <w:t xml:space="preserve">Схематизация </w:t>
      </w:r>
      <w:r w:rsidRPr="008E24DC">
        <w:rPr>
          <w:rFonts w:eastAsia="Times New Roman"/>
          <w:sz w:val="24"/>
          <w:szCs w:val="24"/>
        </w:rPr>
        <w:t>(построение графических схем) —</w:t>
      </w:r>
      <w:r w:rsidRPr="008E24D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8E24DC">
        <w:rPr>
          <w:rFonts w:eastAsia="Times New Roman"/>
          <w:sz w:val="24"/>
          <w:szCs w:val="24"/>
        </w:rPr>
        <w:t>изображение или</w:t>
      </w:r>
      <w:r w:rsidRPr="008E24D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8E24DC">
        <w:rPr>
          <w:rFonts w:eastAsia="Times New Roman"/>
          <w:sz w:val="24"/>
          <w:szCs w:val="24"/>
        </w:rPr>
        <w:t>описание чего-либо в основных чертах или упрощенное представление запоминаемой информации.</w:t>
      </w:r>
    </w:p>
    <w:p w:rsidR="008E24DC" w:rsidRPr="008E24DC" w:rsidRDefault="008E24DC" w:rsidP="008E24DC">
      <w:pPr>
        <w:spacing w:line="16" w:lineRule="exact"/>
        <w:ind w:firstLine="426"/>
        <w:rPr>
          <w:sz w:val="24"/>
          <w:szCs w:val="24"/>
        </w:rPr>
      </w:pPr>
    </w:p>
    <w:p w:rsidR="008E24DC" w:rsidRPr="008E24DC" w:rsidRDefault="008E24DC" w:rsidP="008E24DC">
      <w:pPr>
        <w:spacing w:line="235" w:lineRule="auto"/>
        <w:ind w:firstLine="426"/>
        <w:jc w:val="both"/>
        <w:rPr>
          <w:sz w:val="24"/>
          <w:szCs w:val="24"/>
        </w:rPr>
      </w:pPr>
      <w:r w:rsidRPr="008E24DC">
        <w:rPr>
          <w:rFonts w:eastAsia="Times New Roman"/>
          <w:b/>
          <w:bCs/>
          <w:i/>
          <w:iCs/>
          <w:sz w:val="24"/>
          <w:szCs w:val="24"/>
        </w:rPr>
        <w:t xml:space="preserve">Серийная организация материала </w:t>
      </w:r>
      <w:r w:rsidRPr="008E24DC">
        <w:rPr>
          <w:rFonts w:eastAsia="Times New Roman"/>
          <w:sz w:val="24"/>
          <w:szCs w:val="24"/>
        </w:rPr>
        <w:t>—</w:t>
      </w:r>
      <w:r w:rsidRPr="008E24D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8E24DC">
        <w:rPr>
          <w:rFonts w:eastAsia="Times New Roman"/>
          <w:sz w:val="24"/>
          <w:szCs w:val="24"/>
        </w:rPr>
        <w:t>установление или построение</w:t>
      </w:r>
      <w:r w:rsidRPr="008E24D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8E24DC">
        <w:rPr>
          <w:rFonts w:eastAsia="Times New Roman"/>
          <w:sz w:val="24"/>
          <w:szCs w:val="24"/>
        </w:rPr>
        <w:t>различных последовательностей: распределение по объему, распределение по времени, упорядочивание в пространстве и т. д.</w:t>
      </w:r>
    </w:p>
    <w:p w:rsidR="008E24DC" w:rsidRPr="008E24DC" w:rsidRDefault="008E24DC" w:rsidP="008E24DC">
      <w:pPr>
        <w:spacing w:line="19" w:lineRule="exact"/>
        <w:ind w:firstLine="426"/>
        <w:rPr>
          <w:sz w:val="24"/>
          <w:szCs w:val="24"/>
        </w:rPr>
      </w:pPr>
    </w:p>
    <w:p w:rsidR="008E24DC" w:rsidRPr="008E24DC" w:rsidRDefault="008E24DC" w:rsidP="008E24DC">
      <w:pPr>
        <w:spacing w:line="234" w:lineRule="auto"/>
        <w:ind w:right="20" w:firstLine="426"/>
        <w:jc w:val="both"/>
        <w:rPr>
          <w:rFonts w:eastAsia="Times New Roman"/>
          <w:sz w:val="24"/>
          <w:szCs w:val="24"/>
        </w:rPr>
      </w:pPr>
      <w:r w:rsidRPr="008E24DC">
        <w:rPr>
          <w:rFonts w:eastAsia="Times New Roman"/>
          <w:b/>
          <w:bCs/>
          <w:i/>
          <w:iCs/>
          <w:sz w:val="24"/>
          <w:szCs w:val="24"/>
        </w:rPr>
        <w:t xml:space="preserve">Ассоциации </w:t>
      </w:r>
      <w:r w:rsidRPr="008E24DC">
        <w:rPr>
          <w:rFonts w:eastAsia="Times New Roman"/>
          <w:sz w:val="24"/>
          <w:szCs w:val="24"/>
        </w:rPr>
        <w:t>—</w:t>
      </w:r>
      <w:r w:rsidRPr="008E24D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8E24DC">
        <w:rPr>
          <w:rFonts w:eastAsia="Times New Roman"/>
          <w:sz w:val="24"/>
          <w:szCs w:val="24"/>
        </w:rPr>
        <w:t>установление связей по сходству,</w:t>
      </w:r>
      <w:r w:rsidRPr="008E24D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8E24DC">
        <w:rPr>
          <w:rFonts w:eastAsia="Times New Roman"/>
          <w:sz w:val="24"/>
          <w:szCs w:val="24"/>
        </w:rPr>
        <w:t>смежности или</w:t>
      </w:r>
      <w:r w:rsidRPr="008E24D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8E24DC">
        <w:rPr>
          <w:rFonts w:eastAsia="Times New Roman"/>
          <w:sz w:val="24"/>
          <w:szCs w:val="24"/>
        </w:rPr>
        <w:t>противоположности.</w:t>
      </w:r>
    </w:p>
    <w:p w:rsidR="008E24DC" w:rsidRPr="00CE7C58" w:rsidRDefault="008E24DC" w:rsidP="00CE7C58">
      <w:pPr>
        <w:jc w:val="both"/>
        <w:rPr>
          <w:sz w:val="28"/>
          <w:szCs w:val="28"/>
        </w:rPr>
      </w:pPr>
    </w:p>
    <w:sectPr w:rsidR="008E24DC" w:rsidRPr="00CE7C58" w:rsidSect="008E24DC">
      <w:pgSz w:w="11900" w:h="16838"/>
      <w:pgMar w:top="1154" w:right="844" w:bottom="851" w:left="1220" w:header="0" w:footer="0" w:gutter="0"/>
      <w:cols w:space="720" w:equalWidth="0">
        <w:col w:w="98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992CBFF2"/>
    <w:lvl w:ilvl="0" w:tplc="5AE6BDAE">
      <w:start w:val="2"/>
      <w:numFmt w:val="decimal"/>
      <w:lvlText w:val="%1."/>
      <w:lvlJc w:val="left"/>
    </w:lvl>
    <w:lvl w:ilvl="1" w:tplc="54E89E50">
      <w:numFmt w:val="decimal"/>
      <w:lvlText w:val=""/>
      <w:lvlJc w:val="left"/>
    </w:lvl>
    <w:lvl w:ilvl="2" w:tplc="FF7837EE">
      <w:numFmt w:val="decimal"/>
      <w:lvlText w:val=""/>
      <w:lvlJc w:val="left"/>
    </w:lvl>
    <w:lvl w:ilvl="3" w:tplc="12F0E91E">
      <w:numFmt w:val="decimal"/>
      <w:lvlText w:val=""/>
      <w:lvlJc w:val="left"/>
    </w:lvl>
    <w:lvl w:ilvl="4" w:tplc="D796196E">
      <w:numFmt w:val="decimal"/>
      <w:lvlText w:val=""/>
      <w:lvlJc w:val="left"/>
    </w:lvl>
    <w:lvl w:ilvl="5" w:tplc="D946F104">
      <w:numFmt w:val="decimal"/>
      <w:lvlText w:val=""/>
      <w:lvlJc w:val="left"/>
    </w:lvl>
    <w:lvl w:ilvl="6" w:tplc="E04A24E4">
      <w:numFmt w:val="decimal"/>
      <w:lvlText w:val=""/>
      <w:lvlJc w:val="left"/>
    </w:lvl>
    <w:lvl w:ilvl="7" w:tplc="A94E8D52">
      <w:numFmt w:val="decimal"/>
      <w:lvlText w:val=""/>
      <w:lvlJc w:val="left"/>
    </w:lvl>
    <w:lvl w:ilvl="8" w:tplc="E3B4163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67"/>
    <w:rsid w:val="006E29DC"/>
    <w:rsid w:val="008E24DC"/>
    <w:rsid w:val="00CE7C58"/>
    <w:rsid w:val="00D8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7C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1602</Words>
  <Characters>9138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Huawei</cp:lastModifiedBy>
  <cp:revision>2</cp:revision>
  <dcterms:created xsi:type="dcterms:W3CDTF">2023-02-25T09:18:00Z</dcterms:created>
  <dcterms:modified xsi:type="dcterms:W3CDTF">2023-02-25T09:18:00Z</dcterms:modified>
</cp:coreProperties>
</file>