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6" w:rsidRDefault="00EA441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УТВЕРЖДАЮ</w:t>
      </w:r>
    </w:p>
    <w:p w:rsidR="005130B6" w:rsidRDefault="00EA441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Председатель ПК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Директор МБОУ СОШ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пос.В.Фиагдон</w:t>
      </w:r>
      <w:proofErr w:type="spellEnd"/>
    </w:p>
    <w:p w:rsidR="005130B6" w:rsidRDefault="00EA441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Баразгова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М.М.               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Дзуцева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Л.П.</w:t>
      </w:r>
    </w:p>
    <w:p w:rsidR="005130B6" w:rsidRDefault="00EA441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«___»________________  _____</w:t>
      </w:r>
    </w:p>
    <w:p w:rsidR="005130B6" w:rsidRDefault="005130B6">
      <w:pPr>
        <w:spacing w:after="0"/>
        <w:jc w:val="center"/>
        <w:rPr>
          <w:rFonts w:ascii="Times New Roman" w:hAnsi="Times New Roman" w:cs="Times New Roman"/>
        </w:rPr>
      </w:pPr>
    </w:p>
    <w:p w:rsidR="005130B6" w:rsidRDefault="00EA44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5130B6" w:rsidRDefault="00EA44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5130B6" w:rsidRDefault="00EA44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 «ТОЧКА РОСТА»</w:t>
      </w:r>
    </w:p>
    <w:p w:rsidR="005130B6" w:rsidRDefault="00345E18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Ахполовой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Д.В.</w:t>
      </w:r>
      <w:bookmarkStart w:id="0" w:name="_GoBack"/>
      <w:bookmarkEnd w:id="0"/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педагога дополнительного образования Центра образования естественно - научной и технологичес</w:t>
      </w:r>
      <w:r>
        <w:rPr>
          <w:rFonts w:ascii="Times New Roman" w:hAnsi="Times New Roman" w:cs="Times New Roman"/>
          <w:sz w:val="24"/>
          <w:szCs w:val="24"/>
        </w:rPr>
        <w:t>кой направленностей «Точка роста» на базе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МБОУ СОШ пос.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В.Фиагдон</w:t>
      </w:r>
      <w:proofErr w:type="spellEnd"/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Центр),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 Общи</w:t>
      </w:r>
      <w:r>
        <w:rPr>
          <w:rFonts w:ascii="Times New Roman" w:hAnsi="Times New Roman" w:cs="Times New Roman"/>
          <w:b/>
          <w:sz w:val="24"/>
          <w:szCs w:val="24"/>
        </w:rPr>
        <w:t xml:space="preserve">е положения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одному из требований: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имеющее среднее профессиональное образование по п</w:t>
      </w:r>
      <w:r>
        <w:rPr>
          <w:rFonts w:ascii="Times New Roman" w:hAnsi="Times New Roman" w:cs="Times New Roman"/>
          <w:sz w:val="24"/>
          <w:szCs w:val="24"/>
        </w:rPr>
        <w:t xml:space="preserve">рограммам подготовки специалистов среднего звена;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имеющее высшее образование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</w:t>
      </w:r>
      <w:r>
        <w:rPr>
          <w:rFonts w:ascii="Times New Roman" w:hAnsi="Times New Roman" w:cs="Times New Roman"/>
          <w:sz w:val="24"/>
          <w:szCs w:val="24"/>
        </w:rPr>
        <w:t xml:space="preserve">ому учебному курсу, дисциплине (модулю); </w:t>
      </w:r>
      <w:proofErr w:type="gramEnd"/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</w:t>
      </w:r>
      <w:r>
        <w:rPr>
          <w:rFonts w:ascii="Times New Roman" w:hAnsi="Times New Roman" w:cs="Times New Roman"/>
          <w:sz w:val="24"/>
          <w:szCs w:val="24"/>
        </w:rPr>
        <w:t xml:space="preserve">емой учащимися, или преподаваемому учебному курсу, дисциплине (модулю);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</w:t>
      </w:r>
      <w:r>
        <w:rPr>
          <w:rFonts w:ascii="Times New Roman" w:hAnsi="Times New Roman" w:cs="Times New Roman"/>
          <w:sz w:val="24"/>
          <w:szCs w:val="24"/>
        </w:rPr>
        <w:t xml:space="preserve">ойства;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1.2.3. прошедшее обязательный предварительный (при поступлении на работу) и периодические медицинские осмотры (обследован</w:t>
      </w:r>
      <w:r>
        <w:rPr>
          <w:rFonts w:ascii="Times New Roman" w:hAnsi="Times New Roman" w:cs="Times New Roman"/>
          <w:sz w:val="24"/>
          <w:szCs w:val="24"/>
        </w:rPr>
        <w:t xml:space="preserve">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локальные нормативные акты, регламентирующие организацию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процесса, разработку программно-методического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законодательство Российской Федерации об образовании 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принципы и приемы презентации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техники и приемы общения (слушания, убеждения) с учетом возрастных и индивидуальных особенностей собеседников;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федеральные государственные требования (ФГТ) к минимуму содержания, структуре и условиям реализации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тельных предпрофессиональных программ в избранной области (при наличии);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электронные ресурсы, необходимые для организации различных видов деятельности обучающихся;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особенности и организацию педагогического наблюдения, других методов педагогической диагностики, принципы и при</w:t>
      </w:r>
      <w:r>
        <w:rPr>
          <w:rFonts w:ascii="Times New Roman" w:hAnsi="Times New Roman" w:cs="Times New Roman"/>
          <w:sz w:val="24"/>
          <w:szCs w:val="24"/>
        </w:rPr>
        <w:t xml:space="preserve">емы интерпретации полученных результатов;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-мотивационной, интеллектуальной, коммуникативной сфер учащихся различного возраста;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качественных и количественных оцен</w:t>
      </w:r>
      <w:r>
        <w:rPr>
          <w:rFonts w:ascii="Times New Roman" w:hAnsi="Times New Roman" w:cs="Times New Roman"/>
          <w:sz w:val="24"/>
          <w:szCs w:val="24"/>
        </w:rPr>
        <w:t xml:space="preserve">ок, возможности и ограничения их использования для оценивания процесса и результатов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нормы педагогической этики при публичном представлении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оценивания;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техники и приемы общения (слушания, убеждения) с у</w:t>
      </w:r>
      <w:r>
        <w:rPr>
          <w:rFonts w:ascii="Times New Roman" w:hAnsi="Times New Roman" w:cs="Times New Roman"/>
          <w:sz w:val="24"/>
          <w:szCs w:val="24"/>
        </w:rPr>
        <w:t xml:space="preserve">четом возрастных и индивидуальных особенностей собеседников;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</w:t>
      </w:r>
      <w:r>
        <w:rPr>
          <w:rFonts w:ascii="Times New Roman" w:hAnsi="Times New Roman" w:cs="Times New Roman"/>
          <w:sz w:val="24"/>
          <w:szCs w:val="24"/>
        </w:rPr>
        <w:t xml:space="preserve">сти искусств);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методы, приемы и способы фо</w:t>
      </w:r>
      <w:r>
        <w:rPr>
          <w:rFonts w:ascii="Times New Roman" w:hAnsi="Times New Roman" w:cs="Times New Roman"/>
          <w:sz w:val="24"/>
          <w:szCs w:val="24"/>
        </w:rPr>
        <w:t xml:space="preserve">рмирования благоприятного психологического климата и обеспечения условий для сотрудничества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источники, причины, виды и способы разрешения конфликтов;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педагогические, санитарно-гигиенические, эргономические, эстетические, психологические и с</w:t>
      </w:r>
      <w:r>
        <w:rPr>
          <w:rFonts w:ascii="Times New Roman" w:hAnsi="Times New Roman" w:cs="Times New Roman"/>
          <w:sz w:val="24"/>
          <w:szCs w:val="24"/>
        </w:rPr>
        <w:t xml:space="preserve">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содержание и методику реализации дополнительных общеобразовательных программ, в том числе сов</w:t>
      </w:r>
      <w:r>
        <w:rPr>
          <w:rFonts w:ascii="Times New Roman" w:hAnsi="Times New Roman" w:cs="Times New Roman"/>
          <w:sz w:val="24"/>
          <w:szCs w:val="24"/>
        </w:rPr>
        <w:t xml:space="preserve">ременные методы, формы, способы и приемы обучения и воспитания;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направления досуговой деятельности, особенности организации и проведения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способы выявления интересов учащихся (для детей) и их родителей (зако</w:t>
      </w:r>
      <w:r>
        <w:rPr>
          <w:rFonts w:ascii="Times New Roman" w:hAnsi="Times New Roman" w:cs="Times New Roman"/>
          <w:sz w:val="24"/>
          <w:szCs w:val="24"/>
        </w:rPr>
        <w:t xml:space="preserve">нных представителей) в осваиваемой области дополнительного образования и досуговой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 и формы организации деятельности и общения, техники и приемы вовлечения учащихся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общение при организации и проведении досуговых меро</w:t>
      </w:r>
      <w:r>
        <w:rPr>
          <w:rFonts w:ascii="Times New Roman" w:hAnsi="Times New Roman" w:cs="Times New Roman"/>
          <w:sz w:val="24"/>
          <w:szCs w:val="24"/>
        </w:rPr>
        <w:t xml:space="preserve">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особенности семейного воспитания и современной семьи, содержание,</w:t>
      </w:r>
      <w:r>
        <w:rPr>
          <w:rFonts w:ascii="Times New Roman" w:hAnsi="Times New Roman" w:cs="Times New Roman"/>
          <w:sz w:val="24"/>
          <w:szCs w:val="24"/>
        </w:rPr>
        <w:t xml:space="preserve"> формы и методы работы педагога дополнительного образования (преподавателя, тренера-преподавателя) с семьями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особенности работы с социально неадаптированными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учащимися различного возраста, несовершеннолетними, находящимися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и их семьями;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основные подходы и направления работы в области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ссиональной ориентации, поддержки и сопровождения профессионального самоопределения;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нормативные правовые акты в области защиты прав ребенка, включая международные;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средства (способы) фиксации динамики подготовленности и мотивации учащихся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освоения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методы подбора из с</w:t>
      </w:r>
      <w:r>
        <w:rPr>
          <w:rFonts w:ascii="Times New Roman" w:hAnsi="Times New Roman" w:cs="Times New Roman"/>
          <w:sz w:val="24"/>
          <w:szCs w:val="24"/>
        </w:rPr>
        <w:t xml:space="preserve">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основные принципы и технические приемы создания информационных материалов (текстов для публикации, п</w:t>
      </w:r>
      <w:r>
        <w:rPr>
          <w:rFonts w:ascii="Times New Roman" w:hAnsi="Times New Roman" w:cs="Times New Roman"/>
          <w:sz w:val="24"/>
          <w:szCs w:val="24"/>
        </w:rPr>
        <w:t xml:space="preserve">резентаций, фото- и видеоотчетов, коллажей);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взаимодействия с социальными партнерами;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требования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меры ответственности педагогических работников за жизнь и здоровье учащихся, находящихся по</w:t>
      </w:r>
      <w:r>
        <w:rPr>
          <w:rFonts w:ascii="Times New Roman" w:hAnsi="Times New Roman" w:cs="Times New Roman"/>
          <w:sz w:val="24"/>
          <w:szCs w:val="24"/>
        </w:rPr>
        <w:t xml:space="preserve">д их руководством;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возможности использования ИКТ для ведения документации;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</w:t>
      </w:r>
      <w:r>
        <w:rPr>
          <w:rFonts w:ascii="Times New Roman" w:hAnsi="Times New Roman" w:cs="Times New Roman"/>
          <w:sz w:val="24"/>
          <w:szCs w:val="24"/>
        </w:rPr>
        <w:t xml:space="preserve">дания установленных форм и бланков для предоставления сведений уполномоченным должностным лицам;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 Российской Федерации;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требования охраны труда и правила пожарной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1.4.1.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1.4.3. понимать мотивы поведения учащихся, их образовательные потребности и з</w:t>
      </w:r>
      <w:r>
        <w:rPr>
          <w:rFonts w:ascii="Times New Roman" w:hAnsi="Times New Roman" w:cs="Times New Roman"/>
          <w:sz w:val="24"/>
          <w:szCs w:val="24"/>
        </w:rPr>
        <w:t xml:space="preserve">апросы (для детей) и их родителей (законных представителей);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1.4.4. набирать и комплектовать группы уч</w:t>
      </w:r>
      <w:r>
        <w:rPr>
          <w:rFonts w:ascii="Times New Roman" w:hAnsi="Times New Roman" w:cs="Times New Roman"/>
          <w:sz w:val="24"/>
          <w:szCs w:val="24"/>
        </w:rPr>
        <w:t xml:space="preserve">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1.4.5. диагностировать предрасположенность (задатки) детей к освоению выбранного вида искусств или вида спорта;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1.4.6. проводить отбор лиц, имеющих необходимые для освоения соответствующей образовательной программы физические данные и творческие способно</w:t>
      </w:r>
      <w:r>
        <w:rPr>
          <w:rFonts w:ascii="Times New Roman" w:hAnsi="Times New Roman" w:cs="Times New Roman"/>
          <w:sz w:val="24"/>
          <w:szCs w:val="24"/>
        </w:rPr>
        <w:t xml:space="preserve">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1.4.7.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</w:t>
      </w:r>
      <w:r>
        <w:rPr>
          <w:rFonts w:ascii="Times New Roman" w:hAnsi="Times New Roman" w:cs="Times New Roman"/>
          <w:sz w:val="24"/>
          <w:szCs w:val="24"/>
        </w:rPr>
        <w:t xml:space="preserve">о дополнительным общеразвивающим программам);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1.4.8.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1.4.9. опр</w:t>
      </w:r>
      <w:r>
        <w:rPr>
          <w:rFonts w:ascii="Times New Roman" w:hAnsi="Times New Roman" w:cs="Times New Roman"/>
          <w:sz w:val="24"/>
          <w:szCs w:val="24"/>
        </w:rPr>
        <w:t xml:space="preserve">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1.4.10. разрабатывать мероприятия по м</w:t>
      </w:r>
      <w:r>
        <w:rPr>
          <w:rFonts w:ascii="Times New Roman" w:hAnsi="Times New Roman" w:cs="Times New Roman"/>
          <w:sz w:val="24"/>
          <w:szCs w:val="24"/>
        </w:rPr>
        <w:t>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задач и особенностей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1.4.11. обеспечивать сохранность и эффективное использование оборудования, технических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, расходных материалов (в зависимости от направленности программы);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1.4.12.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1.4.13. созд</w:t>
      </w:r>
      <w:r>
        <w:rPr>
          <w:rFonts w:ascii="Times New Roman" w:hAnsi="Times New Roman" w:cs="Times New Roman"/>
          <w:sz w:val="24"/>
          <w:szCs w:val="24"/>
        </w:rPr>
        <w:t xml:space="preserve">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1.4.14. устанавливать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1.4.15. использовать на заняти</w:t>
      </w:r>
      <w:r>
        <w:rPr>
          <w:rFonts w:ascii="Times New Roman" w:hAnsi="Times New Roman" w:cs="Times New Roman"/>
          <w:sz w:val="24"/>
          <w:szCs w:val="24"/>
        </w:rPr>
        <w:t xml:space="preserve">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избранной области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задач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1.4.16. осуществлять электронное о</w:t>
      </w:r>
      <w:r>
        <w:rPr>
          <w:rFonts w:ascii="Times New Roman" w:hAnsi="Times New Roman" w:cs="Times New Roman"/>
          <w:sz w:val="24"/>
          <w:szCs w:val="24"/>
        </w:rPr>
        <w:t xml:space="preserve">бучение, использовать дистанционные образовательные технологии (если это целесообразно);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1.4.17. 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1.4.18.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1.4.19. проводить педагогическое наблюдение, использовать различные методы, средства и приемы текущего конт</w:t>
      </w:r>
      <w:r>
        <w:rPr>
          <w:rFonts w:ascii="Times New Roman" w:hAnsi="Times New Roman" w:cs="Times New Roman"/>
          <w:sz w:val="24"/>
          <w:szCs w:val="24"/>
        </w:rPr>
        <w:t xml:space="preserve">роля и обратной связи, в том числе оценки деятельности и поведения учащихся на занятиях;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1.4.20. понимать мотивы поведения, учитывать и развивать интересы учащихся при проведении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1.4.21. создавать при подготовке и проведении досуго</w:t>
      </w:r>
      <w:r>
        <w:rPr>
          <w:rFonts w:ascii="Times New Roman" w:hAnsi="Times New Roman" w:cs="Times New Roman"/>
          <w:sz w:val="24"/>
          <w:szCs w:val="24"/>
        </w:rPr>
        <w:t xml:space="preserve">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привлекать учащихся (для детей) и их родителей (законных представителей) к планированию досуговых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 проведении досуговых мероприятий педагогически обоснованные формы, методы, способы и приемы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деятельности и общения учащихся с учетом их возраста, состояния здоровья и индивидуальных особенностей;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педагогически целесообразные взаи</w:t>
      </w:r>
      <w:r>
        <w:rPr>
          <w:rFonts w:ascii="Times New Roman" w:hAnsi="Times New Roman" w:cs="Times New Roman"/>
          <w:sz w:val="24"/>
          <w:szCs w:val="24"/>
        </w:rPr>
        <w:t xml:space="preserve">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досуговой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1.4.22.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образовательных запросов учащихся (для детей) и их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вителей), возможностей и условий их удовлетворения в процессе освоения 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- в зависимости от контингента учащихся);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1.4.23.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овленных обязанностей по его воспитанию, обучению и (или) содержанию;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1.4.24.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1.4.25. орг</w:t>
      </w:r>
      <w:r>
        <w:rPr>
          <w:rFonts w:ascii="Times New Roman" w:hAnsi="Times New Roman" w:cs="Times New Roman"/>
          <w:sz w:val="24"/>
          <w:szCs w:val="24"/>
        </w:rPr>
        <w:t xml:space="preserve">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 о ходе и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1.4.26. использовать различные приемы привлечения родителей (законных представителей) к организации занятий и досуговых м</w:t>
      </w:r>
      <w:r>
        <w:rPr>
          <w:rFonts w:ascii="Times New Roman" w:hAnsi="Times New Roman" w:cs="Times New Roman"/>
          <w:sz w:val="24"/>
          <w:szCs w:val="24"/>
        </w:rPr>
        <w:t xml:space="preserve">ероприятий, методы, формы и средства организации их совместной с детьми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1.4.27.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1.4.28. устанавливать педагогически целесообразные взаимоотношения с учащимися для обеспечения достоверного оценивания;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1.4.29.  наблюдать за учащимися, объективно оценивать процесс и результаты освоения дополнительных общеобразовательны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программ, в том числе в рамках установленных форм аттестации (при их наличии);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1.4.30. 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</w:t>
      </w:r>
      <w:r>
        <w:rPr>
          <w:rFonts w:ascii="Times New Roman" w:hAnsi="Times New Roman" w:cs="Times New Roman"/>
          <w:sz w:val="24"/>
          <w:szCs w:val="24"/>
        </w:rPr>
        <w:t xml:space="preserve">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1.4.31.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1.4.32.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1.4.33. корректировать процесс освоения образовательной программы, собственную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кую деятельность по результатам педагогического контроля и оценки освоения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1.4.34. 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</w:t>
      </w:r>
      <w:r>
        <w:rPr>
          <w:rFonts w:ascii="Times New Roman" w:hAnsi="Times New Roman" w:cs="Times New Roman"/>
          <w:sz w:val="24"/>
          <w:szCs w:val="24"/>
        </w:rPr>
        <w:t xml:space="preserve">туру, электронные образовательные ресурсы);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1.4.35.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1.4.36. проектировать совместно с учащимся (дл</w:t>
      </w:r>
      <w:r>
        <w:rPr>
          <w:rFonts w:ascii="Times New Roman" w:hAnsi="Times New Roman" w:cs="Times New Roman"/>
          <w:sz w:val="24"/>
          <w:szCs w:val="24"/>
        </w:rPr>
        <w:t xml:space="preserve">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1.4.37. корректировать содержание программ, системы контроля и оценки, планов занятий по результатам анализа</w:t>
      </w:r>
      <w:r>
        <w:rPr>
          <w:rFonts w:ascii="Times New Roman" w:hAnsi="Times New Roman" w:cs="Times New Roman"/>
          <w:sz w:val="24"/>
          <w:szCs w:val="24"/>
        </w:rPr>
        <w:t xml:space="preserve"> их реализации;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1.4.38.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1.4.39. создавать отчетные (отчетно-аналитические) и информационные материалы;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1.4.40. заполнять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1. обрабатывать персональные данные с соблюдением принципов и правил, установленных законодательством Российской Федерации, определять законность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различных категорий граждан и должностных лиц о предоставлении доступа к учебной документации,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содержащей персональные данные;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1.4.42.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</w:t>
      </w:r>
      <w:r>
        <w:rPr>
          <w:rFonts w:ascii="Times New Roman" w:hAnsi="Times New Roman" w:cs="Times New Roman"/>
          <w:sz w:val="24"/>
          <w:szCs w:val="24"/>
        </w:rPr>
        <w:t xml:space="preserve">ганизациями при подготовке и проведении досуговых мероприятий, при решении задач обучения и (или) воспитания отдельных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1.4.43.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1.4.44. выполнять нормы педагогической этики, обеспечив</w:t>
      </w:r>
      <w:r>
        <w:rPr>
          <w:rFonts w:ascii="Times New Roman" w:hAnsi="Times New Roman" w:cs="Times New Roman"/>
          <w:sz w:val="24"/>
          <w:szCs w:val="24"/>
        </w:rPr>
        <w:t xml:space="preserve">ать охрану жизни и здоровья учащихся в процессе публичного представления результатов оценивания;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1.4.45.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</w:t>
      </w:r>
      <w:r>
        <w:rPr>
          <w:rFonts w:ascii="Times New Roman" w:hAnsi="Times New Roman" w:cs="Times New Roman"/>
          <w:sz w:val="24"/>
          <w:szCs w:val="24"/>
        </w:rPr>
        <w:t xml:space="preserve">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1.4.46.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1.4.47. контролир</w:t>
      </w:r>
      <w:r>
        <w:rPr>
          <w:rFonts w:ascii="Times New Roman" w:hAnsi="Times New Roman" w:cs="Times New Roman"/>
          <w:sz w:val="24"/>
          <w:szCs w:val="24"/>
        </w:rPr>
        <w:t xml:space="preserve">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1.4.48. выполнять требования охраны труда.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Педагог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Педагог дополнительного образования в своей деятельности руководствуется: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уставом МОУ Михайловской СШ ЯМ</w:t>
      </w:r>
      <w:r>
        <w:rPr>
          <w:rFonts w:ascii="Times New Roman" w:hAnsi="Times New Roman" w:cs="Times New Roman"/>
          <w:sz w:val="24"/>
          <w:szCs w:val="24"/>
        </w:rPr>
        <w:t xml:space="preserve">Р;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положением о деятельности Центра;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настоящей должностной инструкцией;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трудовым договором и другими нормативными документами школы.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2.1.1. организация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учащихся, направленной на освоение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организация досуговой деятельности учащихся в процессе реализации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2.1.3. обеспечение взаимодействия с родителя</w:t>
      </w:r>
      <w:r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педагогический контроль и оценка освоения дополнительной общеобразовательной программы;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2.1.5. разработка п</w:t>
      </w:r>
      <w:r>
        <w:rPr>
          <w:rFonts w:ascii="Times New Roman" w:hAnsi="Times New Roman" w:cs="Times New Roman"/>
          <w:sz w:val="24"/>
          <w:szCs w:val="24"/>
        </w:rPr>
        <w:t xml:space="preserve">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 Педагог дополнительного образования исполняет следующие обязанно</w:t>
      </w:r>
      <w:r>
        <w:rPr>
          <w:rFonts w:ascii="Times New Roman" w:hAnsi="Times New Roman" w:cs="Times New Roman"/>
          <w:sz w:val="24"/>
          <w:szCs w:val="24"/>
        </w:rPr>
        <w:t xml:space="preserve">сти: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набор на обучение по дополнительной общеразвивающей программе;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для обучения п</w:t>
      </w:r>
      <w:r>
        <w:rPr>
          <w:rFonts w:ascii="Times New Roman" w:hAnsi="Times New Roman" w:cs="Times New Roman"/>
          <w:sz w:val="24"/>
          <w:szCs w:val="24"/>
        </w:rPr>
        <w:t xml:space="preserve">о дополнительной предпрофессиональной программе  (как правило, работа в составе комиссии); - осуществляет организацию, в том числе стимулирование и мотивацию, деятельности и общения учащихся на учебных занятиях;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учащихся и их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текущий контроль, помощь учащимся в коррекции деятельности и поведения на занятиях;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разра</w:t>
      </w:r>
      <w:r>
        <w:rPr>
          <w:rFonts w:ascii="Times New Roman" w:hAnsi="Times New Roman" w:cs="Times New Roman"/>
          <w:sz w:val="24"/>
          <w:szCs w:val="24"/>
        </w:rPr>
        <w:t xml:space="preserve">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3.1.2. В рамках трудовой функции организация досуговой деятельности учащихся в процессе р</w:t>
      </w:r>
      <w:r>
        <w:rPr>
          <w:rFonts w:ascii="Times New Roman" w:hAnsi="Times New Roman" w:cs="Times New Roman"/>
          <w:sz w:val="24"/>
          <w:szCs w:val="24"/>
        </w:rPr>
        <w:t xml:space="preserve">еализации дополнительной общеобразовательной программы: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планирует подготовку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организацию подготовки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досуговые мероприятия.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планирует взаимодействие с родителями (зако</w:t>
      </w:r>
      <w:r>
        <w:rPr>
          <w:rFonts w:ascii="Times New Roman" w:hAnsi="Times New Roman" w:cs="Times New Roman"/>
          <w:sz w:val="24"/>
          <w:szCs w:val="24"/>
        </w:rPr>
        <w:t xml:space="preserve">нными представителями)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организацию совместной деятельности детей и взрослых при проведении зан</w:t>
      </w:r>
      <w:r>
        <w:rPr>
          <w:rFonts w:ascii="Times New Roman" w:hAnsi="Times New Roman" w:cs="Times New Roman"/>
          <w:sz w:val="24"/>
          <w:szCs w:val="24"/>
        </w:rPr>
        <w:t xml:space="preserve">ятий и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в рамках своих полномочий соблюдение прав ребенка и выполнение взрослыми установленных обязанностей.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3.1.4. В рамках трудовой функции педагогический контроль и оценка освоения дополнительной 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и оценку освоения дополнительных предпрофессиональных програм</w:t>
      </w:r>
      <w:r>
        <w:rPr>
          <w:rFonts w:ascii="Times New Roman" w:hAnsi="Times New Roman" w:cs="Times New Roman"/>
          <w:sz w:val="24"/>
          <w:szCs w:val="24"/>
        </w:rPr>
        <w:t>м при проведении промежуточной и итоговой аттестации учащихся (для преподавания по программам в области искусств);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анализ и интерпретацию результатов педагогического контроля и оценки;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фиксацию и оценку динамики подготовленности </w:t>
      </w:r>
      <w:r>
        <w:rPr>
          <w:rFonts w:ascii="Times New Roman" w:hAnsi="Times New Roman" w:cs="Times New Roman"/>
          <w:sz w:val="24"/>
          <w:szCs w:val="24"/>
        </w:rPr>
        <w:t xml:space="preserve">и мотивации учащихся в процессе освоения дополнительной общеобразовательной программы.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разработку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определяет педагогические цели и задачи, планирует занятия и (или) циклы занятий, направленные на освоение избран</w:t>
      </w:r>
      <w:r>
        <w:rPr>
          <w:rFonts w:ascii="Times New Roman" w:hAnsi="Times New Roman" w:cs="Times New Roman"/>
          <w:sz w:val="24"/>
          <w:szCs w:val="24"/>
        </w:rPr>
        <w:t xml:space="preserve">ного вида деятельности (области дополнительного образования);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разработку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оценки достижения планируем</w:t>
      </w:r>
      <w:r>
        <w:rPr>
          <w:rFonts w:ascii="Times New Roman" w:hAnsi="Times New Roman" w:cs="Times New Roman"/>
          <w:sz w:val="24"/>
          <w:szCs w:val="24"/>
        </w:rPr>
        <w:t>ых результатов освоения дополнительных общеобразовательных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3.1.6. В рамках выполнения своих трудовых ф</w:t>
      </w:r>
      <w:r>
        <w:rPr>
          <w:rFonts w:ascii="Times New Roman" w:hAnsi="Times New Roman" w:cs="Times New Roman"/>
          <w:sz w:val="24"/>
          <w:szCs w:val="24"/>
        </w:rPr>
        <w:t xml:space="preserve">ункций исполняет поручения своего непосредственного руководителя.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4.1. участвовать в обсуждении проектов документов по вопросам организации образовательной деятельности, в совещаниях по их подгот</w:t>
      </w:r>
      <w:r>
        <w:rPr>
          <w:rFonts w:ascii="Times New Roman" w:hAnsi="Times New Roman" w:cs="Times New Roman"/>
          <w:sz w:val="24"/>
          <w:szCs w:val="24"/>
        </w:rPr>
        <w:t xml:space="preserve">овке и выполнению;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4.3. знакомиться с проектами решений руков</w:t>
      </w:r>
      <w:r>
        <w:rPr>
          <w:rFonts w:ascii="Times New Roman" w:hAnsi="Times New Roman" w:cs="Times New Roman"/>
          <w:sz w:val="24"/>
          <w:szCs w:val="24"/>
        </w:rPr>
        <w:t xml:space="preserve">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4.4. вносить на рассмотрение своего непосредственного руководителя предлож</w:t>
      </w:r>
      <w:r>
        <w:rPr>
          <w:rFonts w:ascii="Times New Roman" w:hAnsi="Times New Roman" w:cs="Times New Roman"/>
          <w:sz w:val="24"/>
          <w:szCs w:val="24"/>
        </w:rPr>
        <w:t xml:space="preserve">ения по организации труда в рамках своих трудовых функций;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участвовать в обсуждении вопросов, касающихся исполняемых должностных обязанностей.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ненадле</w:t>
      </w:r>
      <w:r>
        <w:rPr>
          <w:rFonts w:ascii="Times New Roman" w:hAnsi="Times New Roman" w:cs="Times New Roman"/>
          <w:sz w:val="24"/>
          <w:szCs w:val="24"/>
        </w:rPr>
        <w:t xml:space="preserve">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  <w:proofErr w:type="gramEnd"/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действующим трудовым законодательством Российской Федерации;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 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6.1. Настоящая должностная инструкция разработ</w:t>
      </w:r>
      <w:r>
        <w:rPr>
          <w:rFonts w:ascii="Times New Roman" w:hAnsi="Times New Roman" w:cs="Times New Roman"/>
          <w:sz w:val="24"/>
          <w:szCs w:val="24"/>
        </w:rPr>
        <w:t xml:space="preserve">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Данная должностная инструкция определяет основные трудовые функции работника, которые могут быть допол</w:t>
      </w:r>
      <w:r>
        <w:rPr>
          <w:rFonts w:ascii="Times New Roman" w:hAnsi="Times New Roman" w:cs="Times New Roman"/>
          <w:sz w:val="24"/>
          <w:szCs w:val="24"/>
        </w:rPr>
        <w:t xml:space="preserve">нены, расширены или конкретизированы дополнительными соглашениями между сторонами.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</w:t>
      </w:r>
      <w:r>
        <w:rPr>
          <w:rFonts w:ascii="Times New Roman" w:hAnsi="Times New Roman" w:cs="Times New Roman"/>
          <w:sz w:val="24"/>
          <w:szCs w:val="24"/>
        </w:rPr>
        <w:t xml:space="preserve">ашение.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</w:t>
      </w:r>
      <w:r>
        <w:rPr>
          <w:rFonts w:ascii="Times New Roman" w:hAnsi="Times New Roman" w:cs="Times New Roman"/>
          <w:sz w:val="24"/>
          <w:szCs w:val="24"/>
        </w:rPr>
        <w:t xml:space="preserve">ого договора).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EA44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>
      <w:pPr>
        <w:spacing w:after="0"/>
        <w:jc w:val="both"/>
        <w:rPr>
          <w:rFonts w:ascii="Times New Roman" w:hAnsi="Times New Roman" w:cs="Times New Roman"/>
        </w:rPr>
      </w:pPr>
    </w:p>
    <w:p w:rsidR="005130B6" w:rsidRDefault="005130B6"/>
    <w:sectPr w:rsidR="00513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1D" w:rsidRDefault="00EA441D">
      <w:pPr>
        <w:spacing w:after="0" w:line="240" w:lineRule="auto"/>
      </w:pPr>
      <w:r>
        <w:separator/>
      </w:r>
    </w:p>
  </w:endnote>
  <w:endnote w:type="continuationSeparator" w:id="0">
    <w:p w:rsidR="00EA441D" w:rsidRDefault="00EA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1D" w:rsidRDefault="00EA441D">
      <w:pPr>
        <w:spacing w:after="0" w:line="240" w:lineRule="auto"/>
      </w:pPr>
      <w:r>
        <w:separator/>
      </w:r>
    </w:p>
  </w:footnote>
  <w:footnote w:type="continuationSeparator" w:id="0">
    <w:p w:rsidR="00EA441D" w:rsidRDefault="00EA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B6"/>
    <w:rsid w:val="00345E18"/>
    <w:rsid w:val="004641EC"/>
    <w:rsid w:val="005130B6"/>
    <w:rsid w:val="00E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2023-09-29T08:22:00Z</dcterms:created>
  <dcterms:modified xsi:type="dcterms:W3CDTF">2023-09-29T08:22:00Z</dcterms:modified>
</cp:coreProperties>
</file>